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93E63" w14:textId="2786882E" w:rsidR="00003520" w:rsidRDefault="00003520" w:rsidP="00003520">
      <w:pPr>
        <w:spacing w:line="276" w:lineRule="auto"/>
        <w:jc w:val="center"/>
        <w:rPr>
          <w:rFonts w:cs="Tahoma"/>
          <w:b/>
        </w:rPr>
      </w:pPr>
      <w:r>
        <w:rPr>
          <w:rFonts w:cs="Tahoma"/>
          <w:b/>
        </w:rPr>
        <w:t xml:space="preserve">POLITYKA PRYWATNOŚCI </w:t>
      </w:r>
    </w:p>
    <w:p w14:paraId="7A98B8CD" w14:textId="3C909036" w:rsidR="00E23663" w:rsidRPr="002B0D87" w:rsidRDefault="00286CB0" w:rsidP="00E23663">
      <w:pPr>
        <w:spacing w:line="276" w:lineRule="auto"/>
        <w:jc w:val="both"/>
        <w:rPr>
          <w:rFonts w:cs="Tahoma"/>
          <w:b/>
        </w:rPr>
      </w:pPr>
      <w:r w:rsidRPr="002B0D87">
        <w:rPr>
          <w:rFonts w:cs="Tahoma"/>
          <w:b/>
        </w:rPr>
        <w:t>INFORMACJE OGÓLNE</w:t>
      </w:r>
    </w:p>
    <w:p w14:paraId="02B4FB50" w14:textId="0FCBDD12" w:rsidR="00875F4A" w:rsidRPr="002B0D87" w:rsidRDefault="00A31235" w:rsidP="00E23663">
      <w:pPr>
        <w:spacing w:line="276" w:lineRule="auto"/>
        <w:jc w:val="both"/>
        <w:rPr>
          <w:rFonts w:cs="Tahoma"/>
        </w:rPr>
      </w:pPr>
      <w:r w:rsidRPr="002B0D87">
        <w:rPr>
          <w:rFonts w:eastAsia="Times New Roman" w:cs="Tahoma"/>
          <w:color w:val="000000"/>
          <w:lang w:eastAsia="pl-PL"/>
        </w:rPr>
        <w:t xml:space="preserve">Bardzo istotna jest dla nas ochrona Państwa danych osobowych, dlatego przywiązujemy do niej szczególną wagę </w:t>
      </w:r>
      <w:r w:rsidRPr="002B0D87">
        <w:rPr>
          <w:rFonts w:cs="Tahoma"/>
        </w:rPr>
        <w:t xml:space="preserve">stosując wszelkie środki przewidziane prawem, w tym w szczególności przepisy </w:t>
      </w:r>
      <w:r w:rsidRPr="002B0D87">
        <w:rPr>
          <w:rFonts w:eastAsia="Times New Roman" w:cs="Tahoma"/>
          <w:color w:val="000000"/>
          <w:lang w:eastAsia="pl-PL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 („RODO”</w:t>
      </w:r>
      <w:r w:rsidRPr="002B0D87">
        <w:rPr>
          <w:rFonts w:cs="Tahoma"/>
        </w:rPr>
        <w:t>). Poniżej znajdziecie Państwo wszelkie informacje dotyczące zasad zbierania i przechowywania Państwa danych osobowych</w:t>
      </w:r>
      <w:r w:rsidRPr="002B0D87">
        <w:rPr>
          <w:rFonts w:eastAsia="Times New Roman" w:cs="Tahoma"/>
          <w:color w:val="000000"/>
          <w:lang w:eastAsia="pl-PL"/>
        </w:rPr>
        <w:t xml:space="preserve"> oraz </w:t>
      </w:r>
      <w:r w:rsidR="00E23663" w:rsidRPr="002B0D87">
        <w:rPr>
          <w:rFonts w:cs="Tahoma"/>
        </w:rPr>
        <w:t>praw jakie Państwu przysługują</w:t>
      </w:r>
      <w:r w:rsidRPr="002B0D87">
        <w:rPr>
          <w:rFonts w:cs="Tahoma"/>
        </w:rPr>
        <w:t>. P</w:t>
      </w:r>
      <w:r w:rsidR="00E23663" w:rsidRPr="002B0D87">
        <w:rPr>
          <w:rFonts w:cs="Tahoma"/>
        </w:rPr>
        <w:t>rzetwarzanie danych osobowych odbywa się w oparciu o przepisy powszechnie obowiązującego prawa, w tym w szczególności w</w:t>
      </w:r>
      <w:r w:rsidR="00C26D30">
        <w:rPr>
          <w:rFonts w:cs="Tahoma"/>
        </w:rPr>
        <w:t xml:space="preserve">w. </w:t>
      </w:r>
      <w:r w:rsidR="00E23663" w:rsidRPr="002B0D87">
        <w:rPr>
          <w:rFonts w:cs="Tahoma"/>
        </w:rPr>
        <w:t>rozporządzenia RODO, jak również przepisów polskiej ustawy z dnia 10 maja 2018 r. o ochronie danych osobowych.</w:t>
      </w:r>
    </w:p>
    <w:p w14:paraId="422182B2" w14:textId="1B8970B1" w:rsidR="00E23663" w:rsidRPr="002B0D87" w:rsidRDefault="00875F4A" w:rsidP="00E23663">
      <w:pPr>
        <w:spacing w:line="276" w:lineRule="auto"/>
        <w:jc w:val="both"/>
        <w:rPr>
          <w:rFonts w:cs="Tahoma"/>
          <w:b/>
        </w:rPr>
      </w:pPr>
      <w:r w:rsidRPr="002B0D87">
        <w:rPr>
          <w:rFonts w:cs="Tahoma"/>
          <w:b/>
        </w:rPr>
        <w:t>CZYM JEST PRZETWARZANIE DANYCH OSOBOWYCH</w:t>
      </w:r>
    </w:p>
    <w:p w14:paraId="44D5D3ED" w14:textId="65DB32CF" w:rsidR="00E23663" w:rsidRPr="002B0D87" w:rsidRDefault="00875F4A" w:rsidP="00875F4A">
      <w:pPr>
        <w:spacing w:line="276" w:lineRule="auto"/>
        <w:jc w:val="both"/>
        <w:rPr>
          <w:rFonts w:cs="Tahoma"/>
        </w:rPr>
      </w:pPr>
      <w:r w:rsidRPr="002B0D87">
        <w:rPr>
          <w:rFonts w:cs="Tahoma"/>
        </w:rPr>
        <w:t>D</w:t>
      </w:r>
      <w:r w:rsidR="00E23663" w:rsidRPr="002B0D87">
        <w:rPr>
          <w:rFonts w:cs="Tahoma"/>
        </w:rPr>
        <w:t>a</w:t>
      </w:r>
      <w:r w:rsidRPr="002B0D87">
        <w:rPr>
          <w:rFonts w:cs="Tahoma"/>
        </w:rPr>
        <w:t>nymi</w:t>
      </w:r>
      <w:r w:rsidR="00E23663" w:rsidRPr="002B0D87">
        <w:rPr>
          <w:rFonts w:cs="Tahoma"/>
        </w:rPr>
        <w:t xml:space="preserve"> osobow</w:t>
      </w:r>
      <w:r w:rsidRPr="002B0D87">
        <w:rPr>
          <w:rFonts w:cs="Tahoma"/>
        </w:rPr>
        <w:t xml:space="preserve">ymi są wszelkie </w:t>
      </w:r>
      <w:r w:rsidR="00E23663" w:rsidRPr="002B0D87">
        <w:rPr>
          <w:rFonts w:cs="Tahoma"/>
        </w:rPr>
        <w:t>informacje, na podstawie których można bezpośrednio lub pośrednio zidentyfikować osobę fizyczną</w:t>
      </w:r>
      <w:r w:rsidRPr="002B0D87">
        <w:rPr>
          <w:rFonts w:cs="Tahoma"/>
        </w:rPr>
        <w:t xml:space="preserve">, takie jak przykładowo </w:t>
      </w:r>
      <w:r w:rsidR="00E23663" w:rsidRPr="002B0D87">
        <w:rPr>
          <w:rFonts w:cs="Tahoma"/>
        </w:rPr>
        <w:t xml:space="preserve">imię i nazwisko, numer identyfikacyjny (PESEL), numer telefonu, adres poczty elektronicznej. Przetwarzanie danych osobowych </w:t>
      </w:r>
      <w:r w:rsidR="002B0D87" w:rsidRPr="002B0D87">
        <w:rPr>
          <w:rFonts w:cs="Tahoma"/>
        </w:rPr>
        <w:t>to</w:t>
      </w:r>
      <w:r w:rsidR="00E23663" w:rsidRPr="002B0D87">
        <w:rPr>
          <w:rFonts w:cs="Tahoma"/>
        </w:rPr>
        <w:t xml:space="preserve"> każda czynność na danych osobowych, np. zbieranie, przechowywanie, utrwalanie, porządkowanie, modyfikowanie, przeglądanie, wykorzystywanie, udostępnianie, ograniczanie, usuwanie lub niszczenie</w:t>
      </w:r>
      <w:r w:rsidR="002B0D87" w:rsidRPr="002B0D87">
        <w:rPr>
          <w:rFonts w:cs="Tahoma"/>
        </w:rPr>
        <w:t>, niezależnie od tego, czy jest dokonywana w sposób zautomatyzowany czy nie</w:t>
      </w:r>
      <w:r w:rsidR="00E23663" w:rsidRPr="002B0D87">
        <w:rPr>
          <w:rFonts w:cs="Tahoma"/>
        </w:rPr>
        <w:t>.</w:t>
      </w:r>
    </w:p>
    <w:p w14:paraId="5A300A41" w14:textId="7298C809" w:rsidR="00E23663" w:rsidRPr="002B0D87" w:rsidRDefault="002B0D87" w:rsidP="00E23663">
      <w:pPr>
        <w:spacing w:line="276" w:lineRule="auto"/>
        <w:jc w:val="both"/>
        <w:rPr>
          <w:rFonts w:cs="Tahoma"/>
          <w:b/>
        </w:rPr>
      </w:pPr>
      <w:r w:rsidRPr="002B0D87">
        <w:rPr>
          <w:rFonts w:cs="Tahoma"/>
          <w:b/>
        </w:rPr>
        <w:t>ADMINISTRATOR DANYCH OSOBOWYCH</w:t>
      </w:r>
    </w:p>
    <w:p w14:paraId="000653AE" w14:textId="11D351A3" w:rsidR="00E23663" w:rsidRDefault="002B0D87" w:rsidP="00E23663">
      <w:pPr>
        <w:spacing w:line="276" w:lineRule="auto"/>
        <w:jc w:val="both"/>
        <w:rPr>
          <w:rFonts w:cs="Tahoma"/>
        </w:rPr>
      </w:pPr>
      <w:r w:rsidRPr="002B0D87">
        <w:rPr>
          <w:rFonts w:eastAsia="Times New Roman" w:cstheme="minorHAnsi"/>
          <w:color w:val="000000" w:themeColor="text1"/>
          <w:lang w:eastAsia="pl-PL"/>
        </w:rPr>
        <w:t>Administratorem danych osobowych jest Mar</w:t>
      </w:r>
      <w:r w:rsidRPr="002B0D87">
        <w:rPr>
          <w:rFonts w:eastAsia="Times New Roman" w:cstheme="minorHAnsi"/>
          <w:color w:val="000000" w:themeColor="text1"/>
        </w:rPr>
        <w:t>ek</w:t>
      </w:r>
      <w:r w:rsidRPr="002B0D87">
        <w:rPr>
          <w:rFonts w:eastAsia="Times New Roman" w:cstheme="minorHAnsi"/>
          <w:color w:val="000000" w:themeColor="text1"/>
          <w:lang w:eastAsia="pl-PL"/>
        </w:rPr>
        <w:t xml:space="preserve"> Kosib</w:t>
      </w:r>
      <w:r w:rsidRPr="002B0D87">
        <w:rPr>
          <w:rFonts w:eastAsia="Times New Roman" w:cstheme="minorHAnsi"/>
          <w:color w:val="000000" w:themeColor="text1"/>
        </w:rPr>
        <w:t xml:space="preserve">a prowadzący działalność gospodarczą pod firmą </w:t>
      </w:r>
      <w:r w:rsidRPr="002B0D87">
        <w:rPr>
          <w:rFonts w:eastAsia="Times New Roman" w:cstheme="minorHAnsi"/>
          <w:color w:val="000000" w:themeColor="text1"/>
          <w:lang w:eastAsia="pl-PL"/>
        </w:rPr>
        <w:t>„Marek Kosiba Firma Handlowo Usługowa Bema”, adres: 30-244 Kraków, ul. Bielańskiego 15, NIP: 6780054870</w:t>
      </w:r>
      <w:r w:rsidRPr="002B0D87">
        <w:rPr>
          <w:rFonts w:eastAsia="Times New Roman" w:cstheme="minorHAnsi"/>
          <w:color w:val="000000" w:themeColor="text1"/>
        </w:rPr>
        <w:t>.</w:t>
      </w:r>
      <w:r>
        <w:rPr>
          <w:rFonts w:cs="Tahoma"/>
        </w:rPr>
        <w:t xml:space="preserve"> </w:t>
      </w:r>
      <w:r w:rsidR="00E23663" w:rsidRPr="002B0D87">
        <w:rPr>
          <w:rFonts w:cs="Tahoma"/>
        </w:rPr>
        <w:t xml:space="preserve">Z administratorem danych osobowych </w:t>
      </w:r>
      <w:r w:rsidR="00C26D30">
        <w:rPr>
          <w:rFonts w:cs="Tahoma"/>
        </w:rPr>
        <w:t>mogą się Państwo</w:t>
      </w:r>
      <w:r w:rsidR="00E23663" w:rsidRPr="002B0D87">
        <w:rPr>
          <w:rFonts w:cs="Tahoma"/>
        </w:rPr>
        <w:t xml:space="preserve"> skontaktować listownie</w:t>
      </w:r>
      <w:r w:rsidR="00C26D30">
        <w:rPr>
          <w:rFonts w:cs="Tahoma"/>
        </w:rPr>
        <w:t>,</w:t>
      </w:r>
      <w:r w:rsidR="00E23663" w:rsidRPr="002B0D87">
        <w:rPr>
          <w:rFonts w:cs="Tahoma"/>
        </w:rPr>
        <w:t xml:space="preserve"> za pośrednictwem poczty elektronicznej pod adresem</w:t>
      </w:r>
      <w:r>
        <w:rPr>
          <w:rFonts w:cs="Tahoma"/>
        </w:rPr>
        <w:t xml:space="preserve"> </w:t>
      </w:r>
      <w:hyperlink r:id="rId5" w:history="1">
        <w:r w:rsidRPr="002B0D87">
          <w:rPr>
            <w:rStyle w:val="Hipercze"/>
            <w:rFonts w:cs="Tahoma"/>
            <w:color w:val="000000" w:themeColor="text1"/>
            <w:u w:val="none"/>
          </w:rPr>
          <w:t>bema@bema.krakow.pl</w:t>
        </w:r>
      </w:hyperlink>
      <w:r w:rsidRPr="002B0D87">
        <w:rPr>
          <w:rFonts w:cs="Tahoma"/>
          <w:color w:val="000000" w:themeColor="text1"/>
        </w:rPr>
        <w:t xml:space="preserve"> l</w:t>
      </w:r>
      <w:r>
        <w:rPr>
          <w:rFonts w:cs="Tahoma"/>
        </w:rPr>
        <w:t>ub telefonicznie pod nr 602</w:t>
      </w:r>
      <w:r w:rsidR="00C26D30">
        <w:rPr>
          <w:rFonts w:cs="Tahoma"/>
        </w:rPr>
        <w:t>-</w:t>
      </w:r>
      <w:r>
        <w:rPr>
          <w:rFonts w:cs="Tahoma"/>
        </w:rPr>
        <w:t>213</w:t>
      </w:r>
      <w:r w:rsidR="00C26D30">
        <w:rPr>
          <w:rFonts w:cs="Tahoma"/>
        </w:rPr>
        <w:t>-</w:t>
      </w:r>
      <w:r>
        <w:rPr>
          <w:rFonts w:cs="Tahoma"/>
        </w:rPr>
        <w:t>183.</w:t>
      </w:r>
    </w:p>
    <w:p w14:paraId="07320A04" w14:textId="52F6AC25" w:rsidR="002B0D87" w:rsidRDefault="002B0D87" w:rsidP="00E23663">
      <w:pPr>
        <w:spacing w:line="276" w:lineRule="auto"/>
        <w:jc w:val="both"/>
        <w:rPr>
          <w:rFonts w:cs="Tahoma"/>
          <w:b/>
        </w:rPr>
      </w:pPr>
      <w:r>
        <w:rPr>
          <w:rFonts w:cs="Tahoma"/>
          <w:b/>
        </w:rPr>
        <w:t>CEL</w:t>
      </w:r>
      <w:r w:rsidR="006959F4">
        <w:rPr>
          <w:rFonts w:cs="Tahoma"/>
          <w:b/>
        </w:rPr>
        <w:t>E</w:t>
      </w:r>
      <w:r w:rsidR="00D04FEE">
        <w:rPr>
          <w:rFonts w:cs="Tahoma"/>
          <w:b/>
        </w:rPr>
        <w:t xml:space="preserve"> I </w:t>
      </w:r>
      <w:r w:rsidR="006959F4">
        <w:rPr>
          <w:rFonts w:cs="Tahoma"/>
          <w:b/>
        </w:rPr>
        <w:t>PODSTAWY</w:t>
      </w:r>
      <w:r w:rsidRPr="002B0D87">
        <w:rPr>
          <w:rFonts w:cs="Tahoma"/>
          <w:b/>
        </w:rPr>
        <w:t xml:space="preserve"> PRZETWARZ</w:t>
      </w:r>
      <w:r w:rsidR="006959F4">
        <w:rPr>
          <w:rFonts w:cs="Tahoma"/>
          <w:b/>
        </w:rPr>
        <w:t>ANIA</w:t>
      </w:r>
      <w:r w:rsidRPr="002B0D87">
        <w:rPr>
          <w:rFonts w:cs="Tahoma"/>
          <w:b/>
        </w:rPr>
        <w:t xml:space="preserve"> PAŃSTWA DAN</w:t>
      </w:r>
      <w:r w:rsidR="006959F4">
        <w:rPr>
          <w:rFonts w:cs="Tahoma"/>
          <w:b/>
        </w:rPr>
        <w:t>YCH</w:t>
      </w:r>
      <w:r w:rsidRPr="002B0D87">
        <w:rPr>
          <w:rFonts w:cs="Tahoma"/>
          <w:b/>
        </w:rPr>
        <w:t xml:space="preserve"> OSOBOW</w:t>
      </w:r>
      <w:r w:rsidR="006959F4">
        <w:rPr>
          <w:rFonts w:cs="Tahoma"/>
          <w:b/>
        </w:rPr>
        <w:t>YCH</w:t>
      </w:r>
    </w:p>
    <w:p w14:paraId="59E64C37" w14:textId="12F7565F" w:rsidR="002B0D87" w:rsidRDefault="002B0D87" w:rsidP="00E23663">
      <w:pPr>
        <w:spacing w:line="276" w:lineRule="auto"/>
        <w:jc w:val="both"/>
        <w:rPr>
          <w:rFonts w:cs="Tahoma"/>
        </w:rPr>
      </w:pPr>
      <w:r w:rsidRPr="002B0D87">
        <w:rPr>
          <w:rFonts w:cs="Tahoma"/>
        </w:rPr>
        <w:t>Państwa dane osobowe przetwarzamy w celu:</w:t>
      </w:r>
    </w:p>
    <w:p w14:paraId="35B94478" w14:textId="2EC70FFB" w:rsidR="002B0D87" w:rsidRPr="00B75ABD" w:rsidRDefault="00B75ABD" w:rsidP="00B75ABD">
      <w:pPr>
        <w:pStyle w:val="Akapitzlist"/>
        <w:numPr>
          <w:ilvl w:val="0"/>
          <w:numId w:val="4"/>
        </w:numPr>
        <w:spacing w:line="276" w:lineRule="auto"/>
        <w:jc w:val="both"/>
        <w:rPr>
          <w:rFonts w:cs="Tahoma"/>
        </w:rPr>
      </w:pPr>
      <w:r w:rsidRPr="00B75ABD">
        <w:rPr>
          <w:rFonts w:cs="Tahoma"/>
        </w:rPr>
        <w:t xml:space="preserve">wykonania zawartej z Państwem umowy sprzedaży towarów z naszej strony internetowej - podstawą przetwarzania danych osobowych jest w tym wypadku umowa zawarta z Administratorem poprzez akceptację Regulaminu (podanie danych osobowych nie jest obowiązkowe, </w:t>
      </w:r>
      <w:r w:rsidR="00C26D30">
        <w:rPr>
          <w:rFonts w:cs="Tahoma"/>
        </w:rPr>
        <w:t>ale</w:t>
      </w:r>
      <w:r w:rsidRPr="00B75ABD">
        <w:rPr>
          <w:rFonts w:cs="Tahoma"/>
        </w:rPr>
        <w:t xml:space="preserve"> konieczne do wykonania umowy),</w:t>
      </w:r>
    </w:p>
    <w:p w14:paraId="35788082" w14:textId="0E2179A6" w:rsidR="00B75ABD" w:rsidRDefault="00B75ABD" w:rsidP="00B75ABD">
      <w:pPr>
        <w:pStyle w:val="Akapitzlist"/>
        <w:numPr>
          <w:ilvl w:val="0"/>
          <w:numId w:val="4"/>
        </w:numPr>
        <w:spacing w:line="276" w:lineRule="auto"/>
        <w:jc w:val="both"/>
        <w:rPr>
          <w:rFonts w:cs="Tahoma"/>
        </w:rPr>
      </w:pPr>
      <w:r>
        <w:rPr>
          <w:rFonts w:cs="Tahoma"/>
        </w:rPr>
        <w:t xml:space="preserve">prowadzenia konta na naszej stronie internetowej - </w:t>
      </w:r>
      <w:r w:rsidRPr="00B75ABD">
        <w:rPr>
          <w:rFonts w:cs="Tahoma"/>
        </w:rPr>
        <w:t>podstawą przetwarzania danych osobowych jest w tym wypadku umowa zawarta z Administratorem poprzez</w:t>
      </w:r>
      <w:r>
        <w:rPr>
          <w:rFonts w:cs="Tahoma"/>
        </w:rPr>
        <w:t xml:space="preserve"> założenie konta</w:t>
      </w:r>
      <w:r w:rsidRPr="00B75ABD">
        <w:rPr>
          <w:rFonts w:cs="Tahoma"/>
        </w:rPr>
        <w:t xml:space="preserve"> </w:t>
      </w:r>
      <w:r w:rsidR="00C26D30">
        <w:rPr>
          <w:rFonts w:cs="Tahoma"/>
        </w:rPr>
        <w:t xml:space="preserve">i </w:t>
      </w:r>
      <w:r w:rsidRPr="00B75ABD">
        <w:rPr>
          <w:rFonts w:cs="Tahoma"/>
        </w:rPr>
        <w:t>akceptację Regulaminu</w:t>
      </w:r>
      <w:r>
        <w:rPr>
          <w:rFonts w:cs="Tahoma"/>
        </w:rPr>
        <w:t xml:space="preserve"> </w:t>
      </w:r>
      <w:r w:rsidRPr="00B75ABD">
        <w:rPr>
          <w:rFonts w:cs="Tahoma"/>
        </w:rPr>
        <w:t xml:space="preserve">(podanie danych osobowych nie jest obowiązkowe, </w:t>
      </w:r>
      <w:r w:rsidR="00C26D30">
        <w:rPr>
          <w:rFonts w:cs="Tahoma"/>
        </w:rPr>
        <w:t>ale</w:t>
      </w:r>
      <w:r w:rsidRPr="00B75ABD">
        <w:rPr>
          <w:rFonts w:cs="Tahoma"/>
        </w:rPr>
        <w:t xml:space="preserve"> konieczne do wykonania umowy),</w:t>
      </w:r>
    </w:p>
    <w:p w14:paraId="658E9969" w14:textId="3A6A32A4" w:rsidR="00B75ABD" w:rsidRPr="00B75ABD" w:rsidRDefault="00B75ABD" w:rsidP="00B75ABD">
      <w:pPr>
        <w:pStyle w:val="Akapitzlist"/>
        <w:numPr>
          <w:ilvl w:val="0"/>
          <w:numId w:val="4"/>
        </w:numPr>
        <w:spacing w:line="276" w:lineRule="auto"/>
        <w:jc w:val="both"/>
        <w:rPr>
          <w:rStyle w:val="apple-converted-space"/>
          <w:rFonts w:cs="Tahoma"/>
        </w:rPr>
      </w:pPr>
      <w:r>
        <w:rPr>
          <w:rFonts w:cs="Tahoma"/>
        </w:rPr>
        <w:t xml:space="preserve">prowadzenie procesów reklamacyjnych </w:t>
      </w:r>
      <w:r w:rsidRPr="00B75ABD">
        <w:rPr>
          <w:rFonts w:cs="Tahoma"/>
        </w:rPr>
        <w:t xml:space="preserve">- </w:t>
      </w:r>
      <w:r w:rsidR="002B0D87" w:rsidRPr="00B75ABD">
        <w:rPr>
          <w:rFonts w:cs="Arial"/>
          <w:color w:val="000000"/>
          <w:shd w:val="clear" w:color="auto" w:fill="FFFFFF"/>
        </w:rPr>
        <w:t xml:space="preserve">podstawą przetwarzania </w:t>
      </w:r>
      <w:r>
        <w:rPr>
          <w:rFonts w:cs="Arial"/>
          <w:color w:val="000000"/>
          <w:shd w:val="clear" w:color="auto" w:fill="FFFFFF"/>
        </w:rPr>
        <w:t xml:space="preserve">danych osobowych </w:t>
      </w:r>
      <w:r w:rsidR="002B0D87" w:rsidRPr="00B75ABD">
        <w:rPr>
          <w:rFonts w:cs="Arial"/>
          <w:color w:val="000000"/>
          <w:shd w:val="clear" w:color="auto" w:fill="FFFFFF"/>
        </w:rPr>
        <w:t>jest</w:t>
      </w:r>
      <w:r w:rsidR="002B0D87" w:rsidRPr="00B75ABD">
        <w:rPr>
          <w:rStyle w:val="apple-converted-space"/>
          <w:rFonts w:cs="Arial"/>
          <w:color w:val="000000"/>
          <w:shd w:val="clear" w:color="auto" w:fill="FFFFFF"/>
        </w:rPr>
        <w:t> </w:t>
      </w:r>
      <w:r w:rsidR="002B0D87" w:rsidRPr="00B75ABD">
        <w:rPr>
          <w:rStyle w:val="Pogrubienie"/>
          <w:rFonts w:cs="Arial"/>
          <w:b w:val="0"/>
          <w:bCs w:val="0"/>
          <w:color w:val="000000"/>
          <w:bdr w:val="none" w:sz="0" w:space="0" w:color="auto" w:frame="1"/>
        </w:rPr>
        <w:t>obowiązek Administratora</w:t>
      </w:r>
      <w:r w:rsidR="002B0D87" w:rsidRPr="00B75ABD">
        <w:rPr>
          <w:rStyle w:val="apple-converted-space"/>
          <w:rFonts w:cs="Arial"/>
          <w:color w:val="000000"/>
          <w:shd w:val="clear" w:color="auto" w:fill="FFFFFF"/>
        </w:rPr>
        <w:t> </w:t>
      </w:r>
      <w:r w:rsidR="002B0D87" w:rsidRPr="00B75ABD">
        <w:rPr>
          <w:rFonts w:cs="Arial"/>
          <w:color w:val="000000"/>
          <w:shd w:val="clear" w:color="auto" w:fill="FFFFFF"/>
        </w:rPr>
        <w:t>wynikający z przepisu prawa dotyczących rękojmi za wady rzeczy sprzedanej</w:t>
      </w:r>
      <w:r>
        <w:rPr>
          <w:rFonts w:cs="Arial"/>
          <w:color w:val="000000"/>
          <w:shd w:val="clear" w:color="auto" w:fill="FFFFFF"/>
        </w:rPr>
        <w:t xml:space="preserve"> (p</w:t>
      </w:r>
      <w:r w:rsidR="002B0D87" w:rsidRPr="00B75ABD">
        <w:rPr>
          <w:rFonts w:cs="Arial"/>
          <w:color w:val="000000"/>
          <w:shd w:val="clear" w:color="auto" w:fill="FFFFFF"/>
        </w:rPr>
        <w:t xml:space="preserve">odanie danych w formularzu reklamacyjnym jest obowiązkowe dla prawidłowego rozpatrzenia </w:t>
      </w:r>
      <w:r>
        <w:rPr>
          <w:rFonts w:cs="Arial"/>
          <w:color w:val="000000"/>
          <w:shd w:val="clear" w:color="auto" w:fill="FFFFFF"/>
        </w:rPr>
        <w:t>Państwa</w:t>
      </w:r>
      <w:r w:rsidR="002B0D87" w:rsidRPr="00B75ABD">
        <w:rPr>
          <w:rFonts w:cs="Arial"/>
          <w:color w:val="000000"/>
          <w:shd w:val="clear" w:color="auto" w:fill="FFFFFF"/>
        </w:rPr>
        <w:t xml:space="preserve"> reklamacji</w:t>
      </w:r>
      <w:r>
        <w:rPr>
          <w:rFonts w:cs="Arial"/>
          <w:color w:val="000000"/>
          <w:shd w:val="clear" w:color="auto" w:fill="FFFFFF"/>
        </w:rPr>
        <w:t>),</w:t>
      </w:r>
    </w:p>
    <w:p w14:paraId="16C1668B" w14:textId="710EE4F6" w:rsidR="00B75ABD" w:rsidRPr="00D04FEE" w:rsidRDefault="00B75ABD" w:rsidP="00B75ABD">
      <w:pPr>
        <w:pStyle w:val="Akapitzlist"/>
        <w:numPr>
          <w:ilvl w:val="0"/>
          <w:numId w:val="4"/>
        </w:numPr>
        <w:spacing w:line="276" w:lineRule="auto"/>
        <w:jc w:val="both"/>
        <w:rPr>
          <w:rFonts w:cs="Tahoma"/>
        </w:rPr>
      </w:pPr>
      <w:r>
        <w:rPr>
          <w:rFonts w:cs="Tahoma"/>
        </w:rPr>
        <w:t xml:space="preserve">informowania o oferowanych produktach czy promocjach, jeżeli wyrażą Państwo zgodę na </w:t>
      </w:r>
      <w:r w:rsidRPr="002B0D87">
        <w:rPr>
          <w:rFonts w:cs="Tahoma"/>
        </w:rPr>
        <w:t xml:space="preserve">otrzymywanie </w:t>
      </w:r>
      <w:proofErr w:type="spellStart"/>
      <w:r w:rsidRPr="002B0D87">
        <w:rPr>
          <w:rFonts w:cs="Tahoma"/>
        </w:rPr>
        <w:t>newslettera</w:t>
      </w:r>
      <w:proofErr w:type="spellEnd"/>
      <w:r w:rsidRPr="002B0D87">
        <w:rPr>
          <w:rFonts w:cs="Tahoma"/>
        </w:rPr>
        <w:t xml:space="preserve"> lub innej formy marketingu</w:t>
      </w:r>
      <w:r>
        <w:rPr>
          <w:rFonts w:cs="Tahoma"/>
        </w:rPr>
        <w:t xml:space="preserve"> – podstawą przetwarzania danych </w:t>
      </w:r>
      <w:r w:rsidRPr="00D04FEE">
        <w:rPr>
          <w:rFonts w:cs="Tahoma"/>
        </w:rPr>
        <w:lastRenderedPageBreak/>
        <w:t>osobowych jest</w:t>
      </w:r>
      <w:r w:rsidR="00C26D30">
        <w:rPr>
          <w:rFonts w:cs="Tahoma"/>
        </w:rPr>
        <w:t xml:space="preserve"> w tym wypadku</w:t>
      </w:r>
      <w:r w:rsidRPr="00D04FEE">
        <w:rPr>
          <w:rFonts w:cs="Tahoma"/>
        </w:rPr>
        <w:t xml:space="preserve"> Państwa zgoda, która nie jest obowiązkowa i która może być cofnięta w każdym momencie, </w:t>
      </w:r>
    </w:p>
    <w:p w14:paraId="1CC88CF3" w14:textId="388A2384" w:rsidR="00D04FEE" w:rsidRPr="00D04FEE" w:rsidRDefault="002B0D87" w:rsidP="00B75ABD">
      <w:pPr>
        <w:pStyle w:val="Akapitzlist"/>
        <w:numPr>
          <w:ilvl w:val="0"/>
          <w:numId w:val="4"/>
        </w:numPr>
        <w:spacing w:line="276" w:lineRule="auto"/>
        <w:jc w:val="both"/>
        <w:rPr>
          <w:rFonts w:cs="Tahoma"/>
        </w:rPr>
      </w:pPr>
      <w:r w:rsidRPr="00D04FEE">
        <w:rPr>
          <w:rFonts w:cs="Arial"/>
          <w:color w:val="000000"/>
          <w:shd w:val="clear" w:color="auto" w:fill="FFFFFF"/>
        </w:rPr>
        <w:t>potwierdzenia wykonania naszych obowiązków oraz dochodzenia roszczeń lub obrony przed roszczeniami</w:t>
      </w:r>
      <w:r w:rsidR="00D04FEE" w:rsidRPr="00D04FEE">
        <w:rPr>
          <w:rFonts w:cs="Arial"/>
          <w:color w:val="000000"/>
          <w:shd w:val="clear" w:color="auto" w:fill="FFFFFF"/>
        </w:rPr>
        <w:t xml:space="preserve"> </w:t>
      </w:r>
      <w:r w:rsidR="00C26D30">
        <w:rPr>
          <w:rFonts w:cs="Arial"/>
          <w:color w:val="000000"/>
          <w:shd w:val="clear" w:color="auto" w:fill="FFFFFF"/>
        </w:rPr>
        <w:t xml:space="preserve">- </w:t>
      </w:r>
      <w:r w:rsidRPr="00D04FEE">
        <w:rPr>
          <w:rFonts w:cs="Arial"/>
          <w:color w:val="000000"/>
          <w:shd w:val="clear" w:color="auto" w:fill="FFFFFF"/>
        </w:rPr>
        <w:t xml:space="preserve">podstawą przetwarzania </w:t>
      </w:r>
      <w:r w:rsidR="00D04FEE" w:rsidRPr="00D04FEE">
        <w:rPr>
          <w:rFonts w:cs="Arial"/>
          <w:color w:val="000000"/>
          <w:shd w:val="clear" w:color="auto" w:fill="FFFFFF"/>
        </w:rPr>
        <w:t xml:space="preserve">danych osobowych jest </w:t>
      </w:r>
      <w:r w:rsidR="00C26D30">
        <w:rPr>
          <w:rFonts w:cs="Arial"/>
          <w:color w:val="000000"/>
          <w:shd w:val="clear" w:color="auto" w:fill="FFFFFF"/>
        </w:rPr>
        <w:t xml:space="preserve">w tych wypadkach </w:t>
      </w:r>
      <w:r w:rsidRPr="00D04FEE">
        <w:rPr>
          <w:rStyle w:val="Pogrubienie"/>
          <w:rFonts w:cs="Arial"/>
          <w:b w:val="0"/>
          <w:bCs w:val="0"/>
          <w:color w:val="000000"/>
          <w:bdr w:val="none" w:sz="0" w:space="0" w:color="auto" w:frame="1"/>
        </w:rPr>
        <w:t>prawnie uzasadniony interes Administratora</w:t>
      </w:r>
      <w:r w:rsidRPr="00D04FEE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D04FEE">
        <w:rPr>
          <w:rFonts w:cs="Arial"/>
          <w:color w:val="000000"/>
          <w:shd w:val="clear" w:color="auto" w:fill="FFFFFF"/>
        </w:rPr>
        <w:t xml:space="preserve">jakim jest ochrona praw, potwierdzenie wykonania obowiązków i uzyskanie z tego tytułu należnego wynagrodzenia od klientów </w:t>
      </w:r>
      <w:r w:rsidR="00C26D30">
        <w:rPr>
          <w:rFonts w:cs="Arial"/>
          <w:color w:val="000000"/>
          <w:shd w:val="clear" w:color="auto" w:fill="FFFFFF"/>
        </w:rPr>
        <w:t xml:space="preserve">i użytkowników sklepu internetowego </w:t>
      </w:r>
      <w:r w:rsidRPr="00D04FEE">
        <w:rPr>
          <w:rFonts w:cs="Arial"/>
          <w:color w:val="000000"/>
          <w:shd w:val="clear" w:color="auto" w:fill="FFFFFF"/>
        </w:rPr>
        <w:t>Administratora.</w:t>
      </w:r>
    </w:p>
    <w:p w14:paraId="331BCDC8" w14:textId="6E04C1BD" w:rsidR="002B0D87" w:rsidRPr="002B0D87" w:rsidRDefault="00D04FEE" w:rsidP="00D04FEE">
      <w:pPr>
        <w:spacing w:line="276" w:lineRule="auto"/>
        <w:jc w:val="both"/>
        <w:rPr>
          <w:rFonts w:cs="Tahoma"/>
        </w:rPr>
      </w:pPr>
      <w:r w:rsidRPr="00D04FEE">
        <w:rPr>
          <w:rFonts w:cs="Arial"/>
          <w:color w:val="000000"/>
        </w:rPr>
        <w:t xml:space="preserve">W razie jakichkolwiek pytań lub wątpliwości co do </w:t>
      </w:r>
      <w:r>
        <w:rPr>
          <w:rFonts w:cs="Arial"/>
          <w:color w:val="000000"/>
        </w:rPr>
        <w:t xml:space="preserve">celów </w:t>
      </w:r>
      <w:r w:rsidR="00C26D30">
        <w:rPr>
          <w:rFonts w:cs="Arial"/>
          <w:color w:val="000000"/>
        </w:rPr>
        <w:t>czy</w:t>
      </w:r>
      <w:r>
        <w:rPr>
          <w:rFonts w:cs="Arial"/>
          <w:color w:val="000000"/>
        </w:rPr>
        <w:t xml:space="preserve"> podstawy przetwarzania danych osobowych zachęcamy do kontaktu. Chcemy zapewnić Państwu najwyższą jakość świadczonych usług oraz wysoką ochronę Państwa danych osobowych, więc będziemy </w:t>
      </w:r>
      <w:r w:rsidR="002B0D87" w:rsidRPr="002B0D87">
        <w:rPr>
          <w:rFonts w:cs="Tahoma"/>
        </w:rPr>
        <w:t xml:space="preserve">przetwarzać jedynie dane osobowe niezbędne do </w:t>
      </w:r>
      <w:r>
        <w:rPr>
          <w:rFonts w:cs="Tahoma"/>
        </w:rPr>
        <w:t xml:space="preserve">realizacji tych usług. Do Państwa należy decyzja czy i jakie dane osobowe Państwo udostępniacie, niemniej jednak podanie pewnych danych osobowych będzie niekiedy konieczne do dokonania zakupów w sklepie internetowym, ponieważ bez tych danych nie będziemy mogli zrealizować Państwa zamówienia. </w:t>
      </w:r>
    </w:p>
    <w:p w14:paraId="7EC1C8BF" w14:textId="50E54C7E" w:rsidR="002B0D87" w:rsidRPr="002B0D87" w:rsidRDefault="00D04FEE" w:rsidP="00E23663">
      <w:pPr>
        <w:spacing w:line="276" w:lineRule="auto"/>
        <w:jc w:val="both"/>
        <w:rPr>
          <w:rFonts w:cs="Tahoma"/>
          <w:b/>
        </w:rPr>
      </w:pPr>
      <w:r>
        <w:rPr>
          <w:rFonts w:cs="Tahoma"/>
          <w:b/>
        </w:rPr>
        <w:t>KOMU BĘDZIEMY UDOSTĘPNIAĆ PAŃSTWA DANE OSOBOWE</w:t>
      </w:r>
    </w:p>
    <w:p w14:paraId="6E86C5FA" w14:textId="0E213340" w:rsidR="00E23663" w:rsidRPr="006959F4" w:rsidRDefault="006959F4" w:rsidP="00E23663">
      <w:pPr>
        <w:spacing w:line="276" w:lineRule="auto"/>
        <w:jc w:val="both"/>
        <w:rPr>
          <w:rFonts w:cs="Tahoma"/>
        </w:rPr>
      </w:pPr>
      <w:r w:rsidRPr="006959F4">
        <w:rPr>
          <w:rFonts w:cs="Tahoma"/>
        </w:rPr>
        <w:t>P</w:t>
      </w:r>
      <w:r>
        <w:rPr>
          <w:rFonts w:cs="Tahoma"/>
        </w:rPr>
        <w:t xml:space="preserve">aństwa dane osobowe będziemy udostępniać jedynie zaufanym podmiotom z nami współpracującym takim jak nasi </w:t>
      </w:r>
      <w:r w:rsidRPr="002B0D87">
        <w:rPr>
          <w:rFonts w:cs="Tahoma"/>
        </w:rPr>
        <w:t>kontrahenc</w:t>
      </w:r>
      <w:r>
        <w:rPr>
          <w:rFonts w:cs="Tahoma"/>
        </w:rPr>
        <w:t>i</w:t>
      </w:r>
      <w:r w:rsidR="004D7876" w:rsidRPr="002B0D87">
        <w:rPr>
          <w:rFonts w:cs="Tahoma"/>
        </w:rPr>
        <w:t>,</w:t>
      </w:r>
      <w:r w:rsidR="00E23663" w:rsidRPr="002B0D87">
        <w:rPr>
          <w:rFonts w:cs="Tahoma"/>
        </w:rPr>
        <w:t xml:space="preserve"> współpracowni</w:t>
      </w:r>
      <w:r w:rsidR="00C26D30">
        <w:rPr>
          <w:rFonts w:cs="Tahoma"/>
        </w:rPr>
        <w:t>c</w:t>
      </w:r>
      <w:r>
        <w:rPr>
          <w:rFonts w:cs="Tahoma"/>
        </w:rPr>
        <w:t>y</w:t>
      </w:r>
      <w:r w:rsidR="00E23663" w:rsidRPr="002B0D87">
        <w:rPr>
          <w:rFonts w:cs="Tahoma"/>
        </w:rPr>
        <w:t xml:space="preserve"> lub usługodawc</w:t>
      </w:r>
      <w:r>
        <w:rPr>
          <w:rFonts w:cs="Tahoma"/>
        </w:rPr>
        <w:t>y</w:t>
      </w:r>
      <w:r w:rsidR="00E23663" w:rsidRPr="002B0D87">
        <w:rPr>
          <w:rFonts w:cs="Tahoma"/>
        </w:rPr>
        <w:t xml:space="preserve">, którzy </w:t>
      </w:r>
      <w:r>
        <w:rPr>
          <w:rFonts w:cs="Tahoma"/>
        </w:rPr>
        <w:t>wraz z nami świadczą dla Państwa</w:t>
      </w:r>
      <w:r w:rsidR="00E23663" w:rsidRPr="002B0D87">
        <w:rPr>
          <w:rFonts w:cs="Tahoma"/>
        </w:rPr>
        <w:t xml:space="preserve"> usługi (np. podmioty świadczące usługi </w:t>
      </w:r>
      <w:r w:rsidR="00E8081B" w:rsidRPr="002B0D87">
        <w:rPr>
          <w:rFonts w:cs="Tahoma"/>
        </w:rPr>
        <w:t xml:space="preserve">informatyczne, </w:t>
      </w:r>
      <w:r w:rsidR="00E23663" w:rsidRPr="002B0D87">
        <w:rPr>
          <w:rFonts w:cs="Tahoma"/>
        </w:rPr>
        <w:t xml:space="preserve">pocztowe, kurierskie, </w:t>
      </w:r>
      <w:proofErr w:type="gramStart"/>
      <w:r w:rsidR="00E23663" w:rsidRPr="002B0D87">
        <w:rPr>
          <w:rFonts w:cs="Tahoma"/>
        </w:rPr>
        <w:t>księgowe,</w:t>
      </w:r>
      <w:proofErr w:type="gramEnd"/>
      <w:r w:rsidR="00E23663" w:rsidRPr="002B0D87">
        <w:rPr>
          <w:rFonts w:cs="Tahoma"/>
        </w:rPr>
        <w:t xml:space="preserve"> </w:t>
      </w:r>
      <w:r w:rsidR="00C26D30">
        <w:rPr>
          <w:rFonts w:cs="Tahoma"/>
        </w:rPr>
        <w:t xml:space="preserve">czy </w:t>
      </w:r>
      <w:r w:rsidR="00E23663" w:rsidRPr="002B0D87">
        <w:rPr>
          <w:rFonts w:cs="Tahoma"/>
        </w:rPr>
        <w:t xml:space="preserve">związane z realizacją </w:t>
      </w:r>
      <w:r w:rsidR="00C26D30">
        <w:rPr>
          <w:rFonts w:cs="Tahoma"/>
        </w:rPr>
        <w:t xml:space="preserve">czy reklamacją </w:t>
      </w:r>
      <w:r w:rsidR="00E23663" w:rsidRPr="002B0D87">
        <w:rPr>
          <w:rFonts w:cs="Tahoma"/>
        </w:rPr>
        <w:t>z</w:t>
      </w:r>
      <w:r w:rsidR="00C26D30">
        <w:rPr>
          <w:rFonts w:cs="Tahoma"/>
        </w:rPr>
        <w:t>amówionych towarów</w:t>
      </w:r>
      <w:r w:rsidR="00E23663" w:rsidRPr="002B0D87">
        <w:rPr>
          <w:rFonts w:cs="Tahoma"/>
        </w:rPr>
        <w:t>).</w:t>
      </w:r>
      <w:r w:rsidR="00E23663" w:rsidRPr="002B0D87">
        <w:rPr>
          <w:rFonts w:eastAsia="Times New Roman" w:cs="Tahoma"/>
          <w:color w:val="000000"/>
          <w:lang w:eastAsia="pl-PL"/>
        </w:rPr>
        <w:t xml:space="preserve"> Przekazanie danych osobowych innemu podmiotowi nie uprawnia go do dowolnego z nich korzystania, a jedynie do przetwarzania w celach określonych w umowie powierzenia przetwarzania danych, z zapewnieniem bezpieczeństwa przetwarzania i w zakresie niezbędnym dla należytego świadczenia dla Państwa usług oraz realizacji wiążących nas umów. Przekazanie danych osobowych nie zwalnia nas (jako przekazującego) z odpowiedzialności za ich przetwarzanie. Wskazujemy, że Państwa dane mogą być też przekazywane organowi publicznemu, ale wyłącznie w sytuacji, gdy upoważnienie takie wynika z powszechnie obowiązujących przepisów prawa i o ile organ przedstawi w tym zakresie odpowiednie żądanie.</w:t>
      </w:r>
    </w:p>
    <w:p w14:paraId="43660780" w14:textId="523D69B7" w:rsidR="00E23663" w:rsidRPr="006959F4" w:rsidRDefault="006959F4" w:rsidP="00E23663">
      <w:pPr>
        <w:spacing w:line="276" w:lineRule="auto"/>
        <w:jc w:val="both"/>
        <w:rPr>
          <w:rFonts w:eastAsia="Times New Roman" w:cs="Tahoma"/>
          <w:b/>
          <w:color w:val="000000"/>
          <w:lang w:eastAsia="pl-PL"/>
        </w:rPr>
      </w:pPr>
      <w:r>
        <w:rPr>
          <w:rFonts w:eastAsia="Times New Roman" w:cs="Tahoma"/>
          <w:b/>
          <w:color w:val="000000"/>
          <w:lang w:eastAsia="pl-PL"/>
        </w:rPr>
        <w:t>OKRES</w:t>
      </w:r>
      <w:r w:rsidRPr="006959F4">
        <w:rPr>
          <w:rFonts w:eastAsia="Times New Roman" w:cs="Tahoma"/>
          <w:b/>
          <w:color w:val="000000"/>
          <w:lang w:eastAsia="pl-PL"/>
        </w:rPr>
        <w:t xml:space="preserve"> PRZTWARZA</w:t>
      </w:r>
      <w:r>
        <w:rPr>
          <w:rFonts w:eastAsia="Times New Roman" w:cs="Tahoma"/>
          <w:b/>
          <w:color w:val="000000"/>
          <w:lang w:eastAsia="pl-PL"/>
        </w:rPr>
        <w:t>NIA</w:t>
      </w:r>
      <w:r w:rsidRPr="006959F4">
        <w:rPr>
          <w:rFonts w:eastAsia="Times New Roman" w:cs="Tahoma"/>
          <w:b/>
          <w:color w:val="000000"/>
          <w:lang w:eastAsia="pl-PL"/>
        </w:rPr>
        <w:t xml:space="preserve"> PAŃSTWA DAN</w:t>
      </w:r>
      <w:r w:rsidR="00C26D30">
        <w:rPr>
          <w:rFonts w:eastAsia="Times New Roman" w:cs="Tahoma"/>
          <w:b/>
          <w:color w:val="000000"/>
          <w:lang w:eastAsia="pl-PL"/>
        </w:rPr>
        <w:t>Y</w:t>
      </w:r>
      <w:r w:rsidRPr="006959F4">
        <w:rPr>
          <w:rFonts w:eastAsia="Times New Roman" w:cs="Tahoma"/>
          <w:b/>
          <w:color w:val="000000"/>
          <w:lang w:eastAsia="pl-PL"/>
        </w:rPr>
        <w:t xml:space="preserve"> OSOBOW</w:t>
      </w:r>
      <w:r w:rsidR="00C26D30">
        <w:rPr>
          <w:rFonts w:eastAsia="Times New Roman" w:cs="Tahoma"/>
          <w:b/>
          <w:color w:val="000000"/>
          <w:lang w:eastAsia="pl-PL"/>
        </w:rPr>
        <w:t>YCH</w:t>
      </w:r>
    </w:p>
    <w:p w14:paraId="06DE7068" w14:textId="01C988C4" w:rsidR="006959F4" w:rsidRPr="006959F4" w:rsidRDefault="00E23663" w:rsidP="006959F4">
      <w:pPr>
        <w:spacing w:line="276" w:lineRule="auto"/>
        <w:jc w:val="both"/>
        <w:rPr>
          <w:rFonts w:eastAsia="Times New Roman" w:cs="Tahoma"/>
          <w:color w:val="000000"/>
          <w:lang w:eastAsia="pl-PL"/>
        </w:rPr>
      </w:pPr>
      <w:r w:rsidRPr="002B0D87">
        <w:rPr>
          <w:rFonts w:eastAsia="Times New Roman" w:cs="Tahoma"/>
          <w:color w:val="000000"/>
          <w:lang w:eastAsia="pl-PL"/>
        </w:rPr>
        <w:t>Państwa dane osobowe będą przetwarzane tak długo</w:t>
      </w:r>
      <w:r w:rsidR="00C26D30">
        <w:rPr>
          <w:rFonts w:eastAsia="Times New Roman" w:cs="Tahoma"/>
          <w:color w:val="000000"/>
          <w:lang w:eastAsia="pl-PL"/>
        </w:rPr>
        <w:t>,</w:t>
      </w:r>
      <w:r w:rsidRPr="002B0D87">
        <w:rPr>
          <w:rFonts w:eastAsia="Times New Roman" w:cs="Tahoma"/>
          <w:color w:val="000000"/>
          <w:lang w:eastAsia="pl-PL"/>
        </w:rPr>
        <w:t xml:space="preserve"> jak będzie to </w:t>
      </w:r>
      <w:r w:rsidR="006959F4">
        <w:rPr>
          <w:rFonts w:eastAsia="Times New Roman" w:cs="Tahoma"/>
          <w:color w:val="000000"/>
          <w:lang w:eastAsia="pl-PL"/>
        </w:rPr>
        <w:t xml:space="preserve">niezbędne </w:t>
      </w:r>
      <w:r w:rsidR="006959F4" w:rsidRPr="006959F4">
        <w:rPr>
          <w:rFonts w:eastAsia="Times New Roman" w:cs="Arial"/>
          <w:color w:val="000000"/>
          <w:szCs w:val="23"/>
          <w:shd w:val="clear" w:color="auto" w:fill="FFFFFF"/>
          <w:lang w:eastAsia="pl-PL"/>
        </w:rPr>
        <w:t xml:space="preserve">do realizacji umowy sprzedaży, </w:t>
      </w:r>
      <w:r w:rsidR="006959F4">
        <w:rPr>
          <w:rFonts w:eastAsia="Times New Roman" w:cs="Arial"/>
          <w:color w:val="000000"/>
          <w:szCs w:val="23"/>
          <w:shd w:val="clear" w:color="auto" w:fill="FFFFFF"/>
          <w:lang w:eastAsia="pl-PL"/>
        </w:rPr>
        <w:t>do realizacji</w:t>
      </w:r>
      <w:r w:rsidR="006959F4" w:rsidRPr="006959F4">
        <w:rPr>
          <w:rFonts w:eastAsia="Times New Roman" w:cs="Arial"/>
          <w:color w:val="000000"/>
          <w:szCs w:val="23"/>
          <w:shd w:val="clear" w:color="auto" w:fill="FFFFFF"/>
          <w:lang w:eastAsia="pl-PL"/>
        </w:rPr>
        <w:t xml:space="preserve"> roszczeń reklamacyjnych, jak również potwierdzenia wykonania naszych obowiązków oraz dochodzenia roszczeń lub obrony przed roszczeniami, które mogą być kierowane przeciwko nam – jednak nie dłużej niż </w:t>
      </w:r>
      <w:r w:rsidR="006959F4">
        <w:rPr>
          <w:rFonts w:eastAsia="Times New Roman" w:cs="Arial"/>
          <w:color w:val="000000"/>
          <w:szCs w:val="23"/>
          <w:shd w:val="clear" w:color="auto" w:fill="FFFFFF"/>
          <w:lang w:eastAsia="pl-PL"/>
        </w:rPr>
        <w:t>do momentu przedawnienia roszczeń. Gdy zgłoszą Państwo żądanie usunięcia konta w sklepie internetowym, może</w:t>
      </w:r>
      <w:r w:rsidR="00C26D30">
        <w:rPr>
          <w:rFonts w:eastAsia="Times New Roman" w:cs="Arial"/>
          <w:color w:val="000000"/>
          <w:szCs w:val="23"/>
          <w:shd w:val="clear" w:color="auto" w:fill="FFFFFF"/>
          <w:lang w:eastAsia="pl-PL"/>
        </w:rPr>
        <w:t>my</w:t>
      </w:r>
      <w:bookmarkStart w:id="0" w:name="_GoBack"/>
      <w:bookmarkEnd w:id="0"/>
      <w:r w:rsidR="006959F4">
        <w:rPr>
          <w:rFonts w:eastAsia="Times New Roman" w:cs="Arial"/>
          <w:color w:val="000000"/>
          <w:szCs w:val="23"/>
          <w:shd w:val="clear" w:color="auto" w:fill="FFFFFF"/>
          <w:lang w:eastAsia="pl-PL"/>
        </w:rPr>
        <w:t xml:space="preserve"> przetwarzać Państwa w okresie niezbędnym do </w:t>
      </w:r>
      <w:r w:rsidR="006959F4" w:rsidRPr="006959F4">
        <w:rPr>
          <w:rFonts w:eastAsia="Times New Roman" w:cs="Arial"/>
          <w:color w:val="000000"/>
          <w:szCs w:val="23"/>
          <w:shd w:val="clear" w:color="auto" w:fill="FFFFFF"/>
          <w:lang w:eastAsia="pl-PL"/>
        </w:rPr>
        <w:t xml:space="preserve">potwierdzenia wykonania naszych obowiązków oraz dochodzenia roszczeń lub obrony przed roszczeniami, które mogą być kierowane przeciwko nam – jednak nie dłużej niż </w:t>
      </w:r>
      <w:r w:rsidR="006959F4">
        <w:rPr>
          <w:rFonts w:eastAsia="Times New Roman" w:cs="Arial"/>
          <w:color w:val="000000"/>
          <w:szCs w:val="23"/>
          <w:shd w:val="clear" w:color="auto" w:fill="FFFFFF"/>
          <w:lang w:eastAsia="pl-PL"/>
        </w:rPr>
        <w:t>do momentu przedawnienia roszczeń.</w:t>
      </w:r>
    </w:p>
    <w:p w14:paraId="2B6A625A" w14:textId="35B7AD6F" w:rsidR="00E23663" w:rsidRPr="006959F4" w:rsidRDefault="006959F4" w:rsidP="00E23663">
      <w:pPr>
        <w:spacing w:line="276" w:lineRule="auto"/>
        <w:jc w:val="both"/>
        <w:rPr>
          <w:rFonts w:eastAsia="Times New Roman" w:cs="Tahoma"/>
          <w:b/>
          <w:color w:val="000000"/>
          <w:lang w:eastAsia="pl-PL"/>
        </w:rPr>
      </w:pPr>
      <w:r w:rsidRPr="006959F4">
        <w:rPr>
          <w:rFonts w:eastAsia="Times New Roman" w:cs="Tahoma"/>
          <w:b/>
          <w:color w:val="000000"/>
          <w:lang w:eastAsia="pl-PL"/>
        </w:rPr>
        <w:t xml:space="preserve">PAŃSTWA UPRAWNIENIA </w:t>
      </w:r>
    </w:p>
    <w:p w14:paraId="2FFDF637" w14:textId="782B1DAF" w:rsidR="00E23663" w:rsidRPr="002B0D87" w:rsidRDefault="00E23663" w:rsidP="00E23663">
      <w:pPr>
        <w:spacing w:line="276" w:lineRule="auto"/>
        <w:jc w:val="both"/>
        <w:rPr>
          <w:rFonts w:eastAsia="Times New Roman" w:cs="Tahoma"/>
          <w:lang w:eastAsia="pl-PL"/>
        </w:rPr>
      </w:pPr>
      <w:r w:rsidRPr="002B0D87">
        <w:rPr>
          <w:rFonts w:eastAsia="Times New Roman" w:cs="Tahoma"/>
          <w:color w:val="000000"/>
          <w:lang w:eastAsia="pl-PL"/>
        </w:rPr>
        <w:t>Zgodnie z RODO posiadają Państwo:</w:t>
      </w:r>
    </w:p>
    <w:p w14:paraId="3CDB6FC0" w14:textId="77777777" w:rsidR="00E23663" w:rsidRPr="002B0D87" w:rsidRDefault="00E23663" w:rsidP="00E23663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Times New Roman" w:cs="Tahoma"/>
          <w:lang w:eastAsia="pl-PL"/>
        </w:rPr>
      </w:pPr>
      <w:r w:rsidRPr="002B0D87">
        <w:rPr>
          <w:rFonts w:eastAsia="Times New Roman" w:cs="Tahoma"/>
          <w:lang w:eastAsia="pl-PL"/>
        </w:rPr>
        <w:t xml:space="preserve">prawo dostępu do treści swoich danych osobowych, </w:t>
      </w:r>
    </w:p>
    <w:p w14:paraId="495AF570" w14:textId="77777777" w:rsidR="00E23663" w:rsidRPr="002B0D87" w:rsidRDefault="00E23663" w:rsidP="00E23663">
      <w:pPr>
        <w:pStyle w:val="Akapitzlist"/>
        <w:numPr>
          <w:ilvl w:val="0"/>
          <w:numId w:val="3"/>
        </w:numPr>
        <w:spacing w:line="276" w:lineRule="auto"/>
        <w:jc w:val="both"/>
        <w:rPr>
          <w:rFonts w:cs="Tahoma"/>
          <w:bCs/>
          <w:iCs/>
          <w:shd w:val="clear" w:color="auto" w:fill="FFFFFF"/>
        </w:rPr>
      </w:pPr>
      <w:r w:rsidRPr="002B0D87">
        <w:rPr>
          <w:rFonts w:eastAsia="Times New Roman" w:cs="Tahoma"/>
          <w:lang w:eastAsia="pl-PL"/>
        </w:rPr>
        <w:t>prawo żądania sprostowania Państwa danych osobowych,</w:t>
      </w:r>
    </w:p>
    <w:p w14:paraId="4186979D" w14:textId="77777777" w:rsidR="00E23663" w:rsidRPr="002B0D87" w:rsidRDefault="00E23663" w:rsidP="00E23663">
      <w:pPr>
        <w:pStyle w:val="Akapitzlist"/>
        <w:numPr>
          <w:ilvl w:val="0"/>
          <w:numId w:val="3"/>
        </w:numPr>
        <w:spacing w:line="276" w:lineRule="auto"/>
        <w:jc w:val="both"/>
        <w:rPr>
          <w:rFonts w:cs="Tahoma"/>
          <w:bCs/>
          <w:iCs/>
          <w:shd w:val="clear" w:color="auto" w:fill="FFFFFF"/>
        </w:rPr>
      </w:pPr>
      <w:r w:rsidRPr="002B0D87">
        <w:rPr>
          <w:rFonts w:eastAsia="Times New Roman" w:cs="Tahoma"/>
          <w:lang w:eastAsia="pl-PL"/>
        </w:rPr>
        <w:t>prawo żądania ich usunięcia lub ograniczenia ich przetwarzania,</w:t>
      </w:r>
    </w:p>
    <w:p w14:paraId="63733847" w14:textId="77777777" w:rsidR="00E23663" w:rsidRPr="002B0D87" w:rsidRDefault="00E23663" w:rsidP="00E23663">
      <w:pPr>
        <w:pStyle w:val="Akapitzlist"/>
        <w:numPr>
          <w:ilvl w:val="0"/>
          <w:numId w:val="3"/>
        </w:numPr>
        <w:spacing w:line="276" w:lineRule="auto"/>
        <w:jc w:val="both"/>
        <w:rPr>
          <w:rFonts w:cs="Tahoma"/>
          <w:bCs/>
          <w:iCs/>
          <w:shd w:val="clear" w:color="auto" w:fill="FFFFFF"/>
        </w:rPr>
      </w:pPr>
      <w:r w:rsidRPr="002B0D87">
        <w:rPr>
          <w:rFonts w:cs="Tahoma"/>
          <w:bCs/>
          <w:iCs/>
          <w:shd w:val="clear" w:color="auto" w:fill="FFFFFF"/>
        </w:rPr>
        <w:t>w przypadku udzielenia zgody na przetwarzanie danych osobowych – prawo jej wycofania,</w:t>
      </w:r>
    </w:p>
    <w:p w14:paraId="5642D841" w14:textId="77777777" w:rsidR="00E23663" w:rsidRPr="002B0D87" w:rsidRDefault="00E23663" w:rsidP="00E23663">
      <w:pPr>
        <w:pStyle w:val="Akapitzlist"/>
        <w:numPr>
          <w:ilvl w:val="0"/>
          <w:numId w:val="3"/>
        </w:numPr>
        <w:spacing w:line="276" w:lineRule="auto"/>
        <w:jc w:val="both"/>
        <w:rPr>
          <w:rFonts w:cs="Tahoma"/>
          <w:bCs/>
          <w:iCs/>
          <w:shd w:val="clear" w:color="auto" w:fill="FFFFFF"/>
        </w:rPr>
      </w:pPr>
      <w:r w:rsidRPr="002B0D87">
        <w:rPr>
          <w:rFonts w:eastAsia="Times New Roman" w:cs="Tahoma"/>
          <w:lang w:eastAsia="pl-PL"/>
        </w:rPr>
        <w:lastRenderedPageBreak/>
        <w:t xml:space="preserve">prawo do przenoszenia danych, </w:t>
      </w:r>
    </w:p>
    <w:p w14:paraId="5D6F14FF" w14:textId="77777777" w:rsidR="00E23663" w:rsidRPr="002B0D87" w:rsidRDefault="00E23663" w:rsidP="00E23663">
      <w:pPr>
        <w:pStyle w:val="Akapitzlist"/>
        <w:numPr>
          <w:ilvl w:val="0"/>
          <w:numId w:val="3"/>
        </w:numPr>
        <w:spacing w:line="276" w:lineRule="auto"/>
        <w:jc w:val="both"/>
        <w:rPr>
          <w:rStyle w:val="Pogrubienie"/>
          <w:rFonts w:cs="Tahoma"/>
          <w:b w:val="0"/>
          <w:iCs/>
          <w:shd w:val="clear" w:color="auto" w:fill="FFFFFF"/>
        </w:rPr>
      </w:pPr>
      <w:r w:rsidRPr="002B0D87">
        <w:rPr>
          <w:rFonts w:eastAsia="Times New Roman" w:cs="Tahoma"/>
          <w:lang w:eastAsia="pl-PL"/>
        </w:rPr>
        <w:t>prawo do wniesienia sprzeciwu wobec przetwarzania Państ</w:t>
      </w:r>
      <w:r w:rsidRPr="002B0D87">
        <w:rPr>
          <w:rStyle w:val="Pogrubienie"/>
          <w:rFonts w:cs="Tahoma"/>
          <w:b w:val="0"/>
          <w:iCs/>
          <w:shd w:val="clear" w:color="auto" w:fill="FFFFFF"/>
        </w:rPr>
        <w:t>wa danych osobowych.</w:t>
      </w:r>
    </w:p>
    <w:p w14:paraId="09855D3F" w14:textId="65CB6CAC" w:rsidR="00E23663" w:rsidRPr="002B0D87" w:rsidRDefault="00536EF3" w:rsidP="00E23663">
      <w:pPr>
        <w:spacing w:line="276" w:lineRule="auto"/>
        <w:jc w:val="both"/>
        <w:rPr>
          <w:rStyle w:val="Pogrubienie"/>
          <w:rFonts w:cs="Tahoma"/>
          <w:b w:val="0"/>
          <w:iCs/>
          <w:shd w:val="clear" w:color="auto" w:fill="FFFFFF"/>
        </w:rPr>
      </w:pPr>
      <w:r>
        <w:rPr>
          <w:rStyle w:val="Pogrubienie"/>
          <w:rFonts w:cs="Tahoma"/>
          <w:b w:val="0"/>
          <w:iCs/>
          <w:shd w:val="clear" w:color="auto" w:fill="FFFFFF"/>
        </w:rPr>
        <w:t xml:space="preserve">Jeżeli mają Państwo jakiekolwiek pytania lub wątpliwość w związku z przetwarzaniem danych osobowych lub chcą Państwo skorzystać z powyższych uprawnień, prosimy o kontakt z Administratorem danych osobowych. </w:t>
      </w:r>
    </w:p>
    <w:p w14:paraId="5C56EEDC" w14:textId="77777777" w:rsidR="00E23663" w:rsidRPr="002B0D87" w:rsidRDefault="00E23663" w:rsidP="00E23663">
      <w:pPr>
        <w:spacing w:line="276" w:lineRule="auto"/>
        <w:jc w:val="both"/>
        <w:rPr>
          <w:rStyle w:val="Pogrubienie"/>
          <w:rFonts w:cs="Tahoma"/>
          <w:b w:val="0"/>
          <w:iCs/>
          <w:shd w:val="clear" w:color="auto" w:fill="FFFFFF"/>
        </w:rPr>
      </w:pPr>
      <w:r w:rsidRPr="002B0D87">
        <w:rPr>
          <w:rStyle w:val="Pogrubienie"/>
          <w:rFonts w:cs="Tahoma"/>
          <w:b w:val="0"/>
          <w:iCs/>
          <w:shd w:val="clear" w:color="auto" w:fill="FFFFFF"/>
        </w:rPr>
        <w:t>Ponadto, przysługuje Państwu również prawo wniesienia skargi do organu nadzorczego, tj. Prezes Urzędu Ochrony Danych Osobowych (adres: ul. Stawki 2, 00-193 Warszawa), jeśli Państwa zdaniem, przetwarzanie przez nas danych osobowych narusza przepisy unijnego rozporządzenia RODO.</w:t>
      </w:r>
    </w:p>
    <w:p w14:paraId="137D5602" w14:textId="77777777" w:rsidR="00E23663" w:rsidRPr="002B0D87" w:rsidRDefault="00E23663" w:rsidP="00E23663">
      <w:pPr>
        <w:shd w:val="clear" w:color="auto" w:fill="FFFFFF"/>
        <w:spacing w:after="0" w:line="276" w:lineRule="auto"/>
        <w:jc w:val="both"/>
        <w:rPr>
          <w:rFonts w:eastAsia="Times New Roman" w:cs="Tahoma"/>
          <w:color w:val="000000"/>
          <w:lang w:eastAsia="pl-PL"/>
        </w:rPr>
      </w:pPr>
    </w:p>
    <w:p w14:paraId="4A593A3B" w14:textId="77777777" w:rsidR="00E23663" w:rsidRPr="002B0D87" w:rsidRDefault="00E23663" w:rsidP="00E23663"/>
    <w:p w14:paraId="5C1BC96A" w14:textId="77777777" w:rsidR="00DD450F" w:rsidRPr="002B0D87" w:rsidRDefault="00DD450F"/>
    <w:sectPr w:rsidR="00DD450F" w:rsidRPr="002B0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57C1"/>
    <w:multiLevelType w:val="hybridMultilevel"/>
    <w:tmpl w:val="BEF670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F451B"/>
    <w:multiLevelType w:val="hybridMultilevel"/>
    <w:tmpl w:val="D526A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C3440"/>
    <w:multiLevelType w:val="hybridMultilevel"/>
    <w:tmpl w:val="EBCA23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83DC7"/>
    <w:multiLevelType w:val="hybridMultilevel"/>
    <w:tmpl w:val="894EE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663"/>
    <w:rsid w:val="00003520"/>
    <w:rsid w:val="00025C92"/>
    <w:rsid w:val="00031F17"/>
    <w:rsid w:val="000839D2"/>
    <w:rsid w:val="000E2D02"/>
    <w:rsid w:val="001351F6"/>
    <w:rsid w:val="001A108A"/>
    <w:rsid w:val="001B5A57"/>
    <w:rsid w:val="00260074"/>
    <w:rsid w:val="00286CB0"/>
    <w:rsid w:val="002B0D87"/>
    <w:rsid w:val="00410678"/>
    <w:rsid w:val="004D7876"/>
    <w:rsid w:val="00536EF3"/>
    <w:rsid w:val="005D761E"/>
    <w:rsid w:val="005F1FBC"/>
    <w:rsid w:val="00606808"/>
    <w:rsid w:val="006114B2"/>
    <w:rsid w:val="006959F4"/>
    <w:rsid w:val="00724039"/>
    <w:rsid w:val="00875F4A"/>
    <w:rsid w:val="009B1953"/>
    <w:rsid w:val="009E0364"/>
    <w:rsid w:val="00A22C96"/>
    <w:rsid w:val="00A31235"/>
    <w:rsid w:val="00AD7E38"/>
    <w:rsid w:val="00B0114F"/>
    <w:rsid w:val="00B75ABD"/>
    <w:rsid w:val="00BC21D7"/>
    <w:rsid w:val="00BD5DD0"/>
    <w:rsid w:val="00C26D30"/>
    <w:rsid w:val="00C33D5B"/>
    <w:rsid w:val="00CE30D7"/>
    <w:rsid w:val="00D04FEE"/>
    <w:rsid w:val="00D5626F"/>
    <w:rsid w:val="00DD450F"/>
    <w:rsid w:val="00E23663"/>
    <w:rsid w:val="00E8081B"/>
    <w:rsid w:val="00EB5F11"/>
    <w:rsid w:val="00F526EA"/>
    <w:rsid w:val="00F563D8"/>
    <w:rsid w:val="00F8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4570E"/>
  <w15:docId w15:val="{367CF06A-0E45-4993-B62F-4168D7FE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366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366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2366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36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36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3663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663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5A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5A5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B0D8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0D8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2B0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ma@bema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971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Stawowy</dc:creator>
  <cp:lastModifiedBy>Użytkownik pakietu Microsoft Office</cp:lastModifiedBy>
  <cp:revision>4</cp:revision>
  <dcterms:created xsi:type="dcterms:W3CDTF">2020-11-09T19:42:00Z</dcterms:created>
  <dcterms:modified xsi:type="dcterms:W3CDTF">2020-11-09T20:03:00Z</dcterms:modified>
</cp:coreProperties>
</file>